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19EB" w14:textId="77777777" w:rsidR="00402DD0" w:rsidRPr="00A1765F" w:rsidRDefault="00402DD0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18"/>
          <w:szCs w:val="18"/>
        </w:rPr>
      </w:pPr>
      <w:bookmarkStart w:id="0" w:name="page1"/>
      <w:bookmarkEnd w:id="0"/>
      <w:r w:rsidRPr="00A1765F">
        <w:rPr>
          <w:rFonts w:ascii="Times New Roman" w:hAnsi="Times New Roman" w:cs="Times New Roman"/>
          <w:b/>
          <w:bCs/>
          <w:sz w:val="32"/>
          <w:szCs w:val="32"/>
          <w:u w:val="single"/>
        </w:rPr>
        <w:t>C</w:t>
      </w:r>
      <w:r w:rsidR="00027500" w:rsidRPr="00A1765F">
        <w:rPr>
          <w:rFonts w:ascii="Times New Roman" w:hAnsi="Times New Roman" w:cs="Times New Roman"/>
          <w:b/>
          <w:bCs/>
          <w:sz w:val="32"/>
          <w:szCs w:val="32"/>
          <w:u w:val="single"/>
        </w:rPr>
        <w:t>hecklist for submission 202</w:t>
      </w:r>
      <w:r w:rsidR="00EB3C02" w:rsidRPr="00A1765F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</w:p>
    <w:p w14:paraId="4194071D" w14:textId="77777777" w:rsidR="00402DD0" w:rsidRDefault="00402DD0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14:paraId="66E1CCF5" w14:textId="77777777" w:rsidR="00402DD0" w:rsidRPr="005C07FD" w:rsidRDefault="00402DD0" w:rsidP="005C07FD">
      <w:pPr>
        <w:widowControl w:val="0"/>
        <w:autoSpaceDE w:val="0"/>
        <w:autoSpaceDN w:val="0"/>
        <w:adjustRightInd w:val="0"/>
        <w:spacing w:after="0" w:line="239" w:lineRule="auto"/>
        <w:ind w:left="40" w:right="-630"/>
        <w:rPr>
          <w:rFonts w:ascii="Times New Roman" w:hAnsi="Times New Roman"/>
          <w:sz w:val="24"/>
          <w:szCs w:val="24"/>
        </w:rPr>
      </w:pPr>
      <w:r w:rsidRPr="005C07FD">
        <w:rPr>
          <w:rFonts w:ascii="Calibri" w:hAnsi="Calibri" w:cs="Calibri"/>
          <w:b/>
          <w:bCs/>
          <w:color w:val="FF0000"/>
          <w:sz w:val="24"/>
          <w:szCs w:val="24"/>
        </w:rPr>
        <w:t>Please Note</w:t>
      </w:r>
    </w:p>
    <w:p w14:paraId="7F80C2A5" w14:textId="77777777" w:rsidR="00402DD0" w:rsidRPr="005C07FD" w:rsidRDefault="00402DD0" w:rsidP="005C07FD">
      <w:pPr>
        <w:widowControl w:val="0"/>
        <w:autoSpaceDE w:val="0"/>
        <w:autoSpaceDN w:val="0"/>
        <w:adjustRightInd w:val="0"/>
        <w:spacing w:after="0" w:line="58" w:lineRule="exact"/>
        <w:ind w:right="-630"/>
        <w:rPr>
          <w:rFonts w:ascii="Times New Roman" w:hAnsi="Times New Roman" w:cs="Times New Roman"/>
          <w:sz w:val="24"/>
          <w:szCs w:val="24"/>
        </w:rPr>
      </w:pPr>
    </w:p>
    <w:p w14:paraId="09B82683" w14:textId="77777777" w:rsidR="00402DD0" w:rsidRPr="005C07FD" w:rsidRDefault="00402DD0" w:rsidP="005C07F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0" w:right="-630"/>
        <w:rPr>
          <w:rFonts w:ascii="Times New Roman" w:hAnsi="Times New Roman"/>
          <w:sz w:val="24"/>
          <w:szCs w:val="24"/>
        </w:rPr>
      </w:pPr>
      <w:r w:rsidRPr="005C07FD">
        <w:rPr>
          <w:rFonts w:ascii="Calibri" w:hAnsi="Calibri" w:cs="Calibri"/>
          <w:b/>
          <w:bCs/>
          <w:color w:val="FF0000"/>
          <w:sz w:val="24"/>
          <w:szCs w:val="24"/>
        </w:rPr>
        <w:t xml:space="preserve">This </w:t>
      </w:r>
      <w:r w:rsidR="00307060">
        <w:rPr>
          <w:rFonts w:ascii="Calibri" w:hAnsi="Calibri" w:cs="Calibri"/>
          <w:b/>
          <w:bCs/>
          <w:color w:val="FF0000"/>
          <w:sz w:val="24"/>
          <w:szCs w:val="24"/>
        </w:rPr>
        <w:t>c</w:t>
      </w:r>
      <w:r w:rsidRPr="005C07FD">
        <w:rPr>
          <w:rFonts w:ascii="Calibri" w:hAnsi="Calibri" w:cs="Calibri"/>
          <w:b/>
          <w:bCs/>
          <w:color w:val="FF0000"/>
          <w:sz w:val="24"/>
          <w:szCs w:val="24"/>
        </w:rPr>
        <w:t xml:space="preserve">hecklist must be duly filled and submitted to the college office along with the </w:t>
      </w:r>
      <w:r w:rsidR="00BC4506" w:rsidRPr="005C07FD">
        <w:rPr>
          <w:rFonts w:ascii="Calibri" w:hAnsi="Calibri" w:cs="Calibri"/>
          <w:b/>
          <w:bCs/>
          <w:color w:val="FF0000"/>
          <w:sz w:val="24"/>
          <w:szCs w:val="24"/>
        </w:rPr>
        <w:t>manuscript</w:t>
      </w:r>
      <w:r w:rsidR="00307060">
        <w:rPr>
          <w:rFonts w:ascii="Calibri" w:hAnsi="Calibri" w:cs="Calibri"/>
          <w:b/>
          <w:bCs/>
          <w:color w:val="FF0000"/>
          <w:sz w:val="24"/>
          <w:szCs w:val="24"/>
        </w:rPr>
        <w:t>.</w:t>
      </w:r>
      <w:r w:rsidRPr="005C07FD">
        <w:rPr>
          <w:rFonts w:ascii="Calibri" w:hAnsi="Calibri" w:cs="Calibri"/>
          <w:b/>
          <w:bCs/>
          <w:color w:val="FF0000"/>
          <w:sz w:val="24"/>
          <w:szCs w:val="24"/>
        </w:rPr>
        <w:t xml:space="preserve"> The manuscript will not be accepted by the college if the checklist has not been completed</w:t>
      </w:r>
      <w:r w:rsidR="00307060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14:paraId="78AA18B9" w14:textId="77777777" w:rsidR="00402DD0" w:rsidRDefault="00402DD0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14:paraId="308366B2" w14:textId="77777777" w:rsidR="00402DD0" w:rsidRDefault="00402DD0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Main title of </w:t>
      </w:r>
      <w:r w:rsidR="00307060">
        <w:rPr>
          <w:rFonts w:ascii="Calibri" w:hAnsi="Calibri" w:cs="Calibri"/>
          <w:sz w:val="20"/>
          <w:szCs w:val="20"/>
        </w:rPr>
        <w:t>submission -</w:t>
      </w:r>
    </w:p>
    <w:p w14:paraId="3C078D4F" w14:textId="11EA34FA" w:rsidR="00402DD0" w:rsidRDefault="00A1765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C5BA9AA" wp14:editId="20FC80E9">
            <wp:simplePos x="0" y="0"/>
            <wp:positionH relativeFrom="column">
              <wp:posOffset>1798955</wp:posOffset>
            </wp:positionH>
            <wp:positionV relativeFrom="paragraph">
              <wp:posOffset>4445</wp:posOffset>
            </wp:positionV>
            <wp:extent cx="4142105" cy="12700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4F6F4" w14:textId="77777777" w:rsidR="00402DD0" w:rsidRDefault="00402DD0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Name of corresponding author -</w:t>
      </w:r>
    </w:p>
    <w:p w14:paraId="0742ADA9" w14:textId="51AB8DD8" w:rsidR="00402DD0" w:rsidRDefault="00A1765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388E241" wp14:editId="38312D81">
            <wp:simplePos x="0" y="0"/>
            <wp:positionH relativeFrom="column">
              <wp:posOffset>2399030</wp:posOffset>
            </wp:positionH>
            <wp:positionV relativeFrom="paragraph">
              <wp:posOffset>4445</wp:posOffset>
            </wp:positionV>
            <wp:extent cx="354203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CD6A8" w14:textId="77777777" w:rsidR="00402DD0" w:rsidRDefault="00402DD0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SLCM Membership No -</w:t>
      </w:r>
    </w:p>
    <w:p w14:paraId="1B93AF98" w14:textId="788C9BAC" w:rsidR="00402DD0" w:rsidRDefault="00A1765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155CCF6D" wp14:editId="2BD3D484">
            <wp:simplePos x="0" y="0"/>
            <wp:positionH relativeFrom="column">
              <wp:posOffset>1798955</wp:posOffset>
            </wp:positionH>
            <wp:positionV relativeFrom="paragraph">
              <wp:posOffset>4445</wp:posOffset>
            </wp:positionV>
            <wp:extent cx="1202055" cy="127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0"/>
        <w:gridCol w:w="600"/>
        <w:gridCol w:w="540"/>
        <w:gridCol w:w="680"/>
        <w:gridCol w:w="20"/>
      </w:tblGrid>
      <w:tr w:rsidR="00402DD0" w14:paraId="5E0C4628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4156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of Contribution </w:t>
            </w:r>
            <w:r w:rsidR="00BC4506">
              <w:rPr>
                <w:rFonts w:ascii="Calibri" w:hAnsi="Calibri" w:cs="Calibri"/>
                <w:b/>
                <w:bCs/>
                <w:sz w:val="20"/>
                <w:szCs w:val="20"/>
              </w:rPr>
              <w:t>(please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tick the appropriate </w:t>
            </w:r>
            <w:r w:rsidR="00BC4506">
              <w:rPr>
                <w:rFonts w:ascii="Calibri" w:hAnsi="Calibri" w:cs="Calibri"/>
                <w:b/>
                <w:bCs/>
                <w:sz w:val="20"/>
                <w:szCs w:val="20"/>
              </w:rPr>
              <w:t>box)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64A03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2525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ED4F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CC20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6E65AE79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C4E8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DCE1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8068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Word Count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FF98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5C3E11D7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5BC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Review articles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43E870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38C4B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E700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C7915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1E9FA484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F3E92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Research (original) articles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503C3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23916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EF55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5DB6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4D9DFBC2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70D1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Articles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3EA4A5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3F0DB4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DA255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97F1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03FBE8CD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304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Case reports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D99FE4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D79DD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3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FC4F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C22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2489A9E5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EAE67" w14:textId="22EF0CD2" w:rsidR="00402DD0" w:rsidRDefault="004A04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A043D">
              <w:rPr>
                <w:rFonts w:ascii="Calibri" w:hAnsi="Calibri" w:cs="Calibri"/>
                <w:sz w:val="20"/>
                <w:szCs w:val="20"/>
              </w:rPr>
              <w:t>Abstracts for the Annual Scientific Sessions</w:t>
            </w:r>
            <w:r w:rsidR="00A176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(See SLCM-JD-GDL-002)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58C8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BCA1C2" w14:textId="31C1D6B5" w:rsidR="00402DD0" w:rsidRDefault="004A043D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402DD0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6685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BBC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72F0ACFE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7F8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Manuscripts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F4F10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8B3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C5F2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080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47A0C8F8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9770D" w14:textId="34D24375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Comply with the Word Count</w:t>
            </w:r>
            <w:r w:rsidR="00A1765F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SLCM-JD-GDL-001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C8DB0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87DC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F19E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2D2B5499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AB239" w14:textId="6E5D2AD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Comply with formatting guidelines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 xml:space="preserve">(See </w:t>
            </w:r>
            <w:r w:rsidR="00A1765F" w:rsidRPr="00A1765F">
              <w:rPr>
                <w:rFonts w:ascii="Calibri" w:hAnsi="Calibri" w:cs="Calibri"/>
                <w:b/>
                <w:bCs/>
                <w:sz w:val="20"/>
                <w:szCs w:val="20"/>
              </w:rPr>
              <w:t>SLCM-JD-GDL-001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A436A3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0BD7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600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0A3EFD2F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939C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0BBE4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04C7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154E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40C0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1E34EF7E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398DE" w14:textId="1655DC2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conform to the Vancouver style</w:t>
            </w:r>
            <w:r w:rsidR="00A176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 xml:space="preserve">(See </w:t>
            </w:r>
            <w:r w:rsidR="00A1765F" w:rsidRPr="00A1765F">
              <w:rPr>
                <w:rFonts w:ascii="Calibri" w:hAnsi="Calibri" w:cs="Calibri"/>
                <w:b/>
                <w:bCs/>
                <w:sz w:val="20"/>
                <w:szCs w:val="20"/>
              </w:rPr>
              <w:t>SLCM-JD-GDL-001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C373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2103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F419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466205AB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464E0" w14:textId="27DFD9EF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Proof Reading</w:t>
            </w:r>
            <w:r w:rsidR="00A176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1765F" w:rsidRPr="00A1765F">
              <w:rPr>
                <w:rFonts w:ascii="Calibri" w:hAnsi="Calibri" w:cs="Calibri"/>
                <w:b/>
                <w:bCs/>
                <w:sz w:val="20"/>
                <w:szCs w:val="20"/>
              </w:rPr>
              <w:t>(See SLCM-JD-GDL-001)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2ED6B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10A1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0B99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FB93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340D0D9C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046E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Article has been proofread by the author and supervisor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D580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6AFE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7F774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03404704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E5C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Checked and corrected spelling mistakes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AFB1E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9C3D0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9DFE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5E8081FF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1159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Checked and corrected grammatical errors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D6BB24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65122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36542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32338E73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7F87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u w:val="single"/>
              </w:rPr>
              <w:t>Please note submissions with &gt; 5% spelling and grammatical errors will be rejected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4BFFB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5E19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C53C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768F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7FC46989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7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C91D6" w14:textId="77777777" w:rsidR="00402DD0" w:rsidRDefault="00BC4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Two (</w:t>
            </w:r>
            <w:r w:rsidR="00402DD0">
              <w:rPr>
                <w:rFonts w:ascii="Calibri" w:hAnsi="Calibri" w:cs="Calibri"/>
                <w:sz w:val="20"/>
                <w:szCs w:val="20"/>
              </w:rPr>
              <w:t>2) printed copies of the manuscript submitted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A3CA8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EA7B1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3FFAE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58A28721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196D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D5A448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2BA2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2B8A5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532AD5CB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DA1F" w14:textId="5C4279D9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8767D1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anuscript </w:t>
            </w:r>
            <w:r w:rsidR="00307060">
              <w:rPr>
                <w:rFonts w:ascii="Calibri" w:hAnsi="Calibri" w:cs="Calibri"/>
                <w:sz w:val="20"/>
                <w:szCs w:val="20"/>
              </w:rPr>
              <w:t>contains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title page</w:t>
            </w:r>
            <w:r w:rsidR="00A176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 xml:space="preserve">(Ref: </w:t>
            </w:r>
            <w:r w:rsidR="00A1765F" w:rsidRPr="00A1765F">
              <w:rPr>
                <w:rFonts w:ascii="Calibri" w:hAnsi="Calibri" w:cs="Calibri"/>
                <w:b/>
                <w:bCs/>
                <w:sz w:val="20"/>
                <w:szCs w:val="20"/>
              </w:rPr>
              <w:t>SLCM-JD-FRM-002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ACEFF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3F0A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4966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54A598F4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8A790" w14:textId="54D72C15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Cover </w:t>
            </w:r>
            <w:r w:rsidR="008767D1">
              <w:rPr>
                <w:rFonts w:ascii="Calibri" w:hAnsi="Calibri" w:cs="Calibri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etter </w:t>
            </w:r>
            <w:r w:rsidR="008767D1">
              <w:rPr>
                <w:rFonts w:ascii="Calibri" w:hAnsi="Calibri" w:cs="Calibri"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sz w:val="20"/>
                <w:szCs w:val="20"/>
              </w:rPr>
              <w:t>ubmitted</w:t>
            </w:r>
            <w:r w:rsidR="00A1765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 xml:space="preserve">(Ref: </w:t>
            </w:r>
            <w:r w:rsidR="00A1765F" w:rsidRPr="00A1765F">
              <w:rPr>
                <w:rFonts w:ascii="Calibri" w:hAnsi="Calibri" w:cs="Calibri"/>
                <w:b/>
                <w:bCs/>
                <w:sz w:val="20"/>
                <w:szCs w:val="20"/>
              </w:rPr>
              <w:t>SLCM-JD-FRM-001</w:t>
            </w:r>
            <w:r w:rsidR="00A1765F" w:rsidRPr="00A1765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20F87C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9773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FBF2A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22FBD1C1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9BBA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Electronic version submitted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D0EEE6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E9D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D83F4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02DD0" w14:paraId="4C2E64C2" w14:textId="77777777" w:rsidTr="00AA0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7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AA8FBD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590918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BEC9D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521B25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0C57" w14:textId="77777777" w:rsidR="00402DD0" w:rsidRDefault="00402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2ADC49AF" w14:textId="77777777" w:rsidR="00402DD0" w:rsidRDefault="00402D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0384EE" w14:textId="77777777" w:rsidR="00402DD0" w:rsidRPr="00326AA6" w:rsidRDefault="00402DD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14"/>
          <w:szCs w:val="14"/>
        </w:rPr>
      </w:pPr>
    </w:p>
    <w:p w14:paraId="020F8DCF" w14:textId="77777777" w:rsidR="00402DD0" w:rsidRDefault="00402DD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____________________</w:t>
      </w:r>
      <w:r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__________________</w:t>
      </w:r>
    </w:p>
    <w:p w14:paraId="29BFEE88" w14:textId="77777777" w:rsidR="00402DD0" w:rsidRDefault="00402DD0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14:paraId="432E90F4" w14:textId="77777777" w:rsidR="00402DD0" w:rsidRDefault="00402DD0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Name &amp; Signature of Author</w:t>
      </w:r>
      <w:r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 w:rsidR="00942686"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0"/>
          <w:szCs w:val="20"/>
        </w:rPr>
        <w:t>Handed over to SLCM secretary by</w:t>
      </w:r>
    </w:p>
    <w:p w14:paraId="6C7BBE4C" w14:textId="7D221FFF" w:rsidR="00402DD0" w:rsidRDefault="00A1765F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248E4D16" wp14:editId="74946CE2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5941060" cy="127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06BC2" w14:textId="77777777" w:rsidR="00402DD0" w:rsidRDefault="00402DD0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To </w:t>
      </w:r>
      <w:r w:rsidR="008767D1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b</w:t>
      </w:r>
      <w:r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e filled by </w:t>
      </w:r>
      <w:r w:rsidR="00246C94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college</w:t>
      </w:r>
      <w:r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 office</w:t>
      </w:r>
    </w:p>
    <w:p w14:paraId="5C72DEF2" w14:textId="77777777" w:rsidR="00326AA6" w:rsidRDefault="00326AA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0" w:right="1960"/>
        <w:rPr>
          <w:rFonts w:ascii="Calibri" w:hAnsi="Calibri" w:cs="Calibri"/>
          <w:sz w:val="20"/>
          <w:szCs w:val="20"/>
        </w:rPr>
      </w:pPr>
    </w:p>
    <w:p w14:paraId="3DDFD237" w14:textId="77777777" w:rsidR="00402DD0" w:rsidRDefault="00402DD0" w:rsidP="00DD4D7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0" w:right="19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I certify that the SLCM collage office received 2 copies of the manuscript with title </w:t>
      </w:r>
      <w:r w:rsidR="00BC4506">
        <w:rPr>
          <w:rFonts w:ascii="Calibri" w:hAnsi="Calibri" w:cs="Calibri"/>
          <w:sz w:val="20"/>
          <w:szCs w:val="20"/>
        </w:rPr>
        <w:t>page,</w:t>
      </w:r>
      <w:r>
        <w:rPr>
          <w:rFonts w:ascii="Calibri" w:hAnsi="Calibri" w:cs="Calibri"/>
          <w:sz w:val="20"/>
          <w:szCs w:val="20"/>
        </w:rPr>
        <w:t xml:space="preserve"> covering letter and electronic </w:t>
      </w:r>
      <w:r w:rsidR="00BC4506">
        <w:rPr>
          <w:rFonts w:ascii="Calibri" w:hAnsi="Calibri" w:cs="Calibri"/>
          <w:sz w:val="20"/>
          <w:szCs w:val="20"/>
        </w:rPr>
        <w:t>version.</w:t>
      </w:r>
      <w:r>
        <w:rPr>
          <w:rFonts w:ascii="Calibri" w:hAnsi="Calibri" w:cs="Calibri"/>
          <w:sz w:val="20"/>
          <w:szCs w:val="20"/>
        </w:rPr>
        <w:t xml:space="preserve"> The Checklist has been duly </w:t>
      </w:r>
      <w:r w:rsidR="00BC4506">
        <w:rPr>
          <w:rFonts w:ascii="Calibri" w:hAnsi="Calibri" w:cs="Calibri"/>
          <w:sz w:val="20"/>
          <w:szCs w:val="20"/>
        </w:rPr>
        <w:t>completed.</w:t>
      </w:r>
    </w:p>
    <w:p w14:paraId="4E905BD3" w14:textId="77777777" w:rsidR="00402DD0" w:rsidRPr="00326AA6" w:rsidRDefault="00402DD0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3399"/>
      </w:tblGrid>
      <w:tr w:rsidR="00402DD0" w14:paraId="1BA8247C" w14:textId="77777777" w:rsidTr="00EC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/>
        </w:trPr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1F914F" w14:textId="77777777" w:rsidR="00402DD0" w:rsidRDefault="00402DD0" w:rsidP="00EC7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64D81" w14:textId="77777777" w:rsidR="00402DD0" w:rsidRDefault="00942686" w:rsidP="00EC7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  <w:sz w:val="20"/>
                <w:szCs w:val="20"/>
              </w:rPr>
              <w:t xml:space="preserve">  </w:t>
            </w:r>
            <w:r w:rsidR="00402DD0">
              <w:rPr>
                <w:rFonts w:ascii="Calibri" w:hAnsi="Calibri" w:cs="Calibri"/>
                <w:w w:val="99"/>
                <w:sz w:val="20"/>
                <w:szCs w:val="20"/>
              </w:rPr>
              <w:t>________________________</w:t>
            </w:r>
          </w:p>
        </w:tc>
      </w:tr>
      <w:tr w:rsidR="00402DD0" w14:paraId="5B052965" w14:textId="77777777" w:rsidTr="00EC7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C5BA0" w14:textId="77777777" w:rsidR="00402DD0" w:rsidRDefault="00402DD0" w:rsidP="00EC764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3D3E7" w14:textId="77777777" w:rsidR="00402DD0" w:rsidRDefault="00402DD0" w:rsidP="00EC764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9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and signature</w:t>
            </w:r>
          </w:p>
        </w:tc>
      </w:tr>
    </w:tbl>
    <w:p w14:paraId="7011F7C8" w14:textId="77777777" w:rsidR="00BC4506" w:rsidRPr="00BC4506" w:rsidRDefault="00EC764C" w:rsidP="00EC764C">
      <w:pPr>
        <w:tabs>
          <w:tab w:val="left" w:pos="291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C4506" w:rsidRPr="00BC4506" w:rsidSect="00326AA6">
      <w:footerReference w:type="default" r:id="rId11"/>
      <w:pgSz w:w="12240" w:h="15840"/>
      <w:pgMar w:top="630" w:right="1900" w:bottom="1082" w:left="980" w:header="432" w:footer="144" w:gutter="0"/>
      <w:cols w:space="720" w:equalWidth="0">
        <w:col w:w="93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8299" w14:textId="77777777" w:rsidR="009D7C2B" w:rsidRDefault="009D7C2B" w:rsidP="00027500">
      <w:pPr>
        <w:spacing w:after="0" w:line="240" w:lineRule="auto"/>
      </w:pPr>
      <w:r>
        <w:separator/>
      </w:r>
    </w:p>
  </w:endnote>
  <w:endnote w:type="continuationSeparator" w:id="0">
    <w:p w14:paraId="459E1456" w14:textId="77777777" w:rsidR="009D7C2B" w:rsidRDefault="009D7C2B" w:rsidP="0002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74F9" w14:textId="1827EB65" w:rsidR="00A1765F" w:rsidRPr="00A1765F" w:rsidRDefault="00A1765F" w:rsidP="00A1765F">
    <w:pPr>
      <w:tabs>
        <w:tab w:val="center" w:pos="4550"/>
        <w:tab w:val="left" w:pos="5818"/>
      </w:tabs>
      <w:spacing w:after="0" w:line="278" w:lineRule="auto"/>
      <w:ind w:right="260"/>
      <w:jc w:val="right"/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</w:pPr>
    <w:r w:rsidRPr="00A1765F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</w:rPr>
      <w:t>SRI LANKA COLLEGE OF MICROBIOLOGISTS (SLCM)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 xml:space="preserve"> </w:t>
    </w:r>
    <w:r w:rsidRPr="00A1765F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</w:rPr>
      <w:t>Document ID: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 xml:space="preserve"> 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</w:rPr>
      <w:t>SLCM-JD-FRM-00</w:t>
    </w:r>
    <w:r>
      <w:rPr>
        <w:rFonts w:ascii="Calibri" w:eastAsia="Calibri" w:hAnsi="Calibri"/>
        <w:color w:val="8496B0"/>
        <w:spacing w:val="60"/>
        <w:kern w:val="2"/>
        <w:sz w:val="16"/>
        <w:szCs w:val="16"/>
      </w:rPr>
      <w:t>3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</w:rPr>
      <w:t>-v01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 xml:space="preserve"> | </w:t>
    </w:r>
    <w:r w:rsidRPr="00A1765F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</w:rPr>
      <w:t>Effective Date: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 xml:space="preserve"> 18/01/2026</w:t>
    </w:r>
  </w:p>
  <w:p w14:paraId="5DA61978" w14:textId="10AA9A06" w:rsidR="00A1765F" w:rsidRPr="00A1765F" w:rsidRDefault="00A1765F" w:rsidP="00A1765F">
    <w:pPr>
      <w:tabs>
        <w:tab w:val="center" w:pos="4550"/>
        <w:tab w:val="left" w:pos="5818"/>
      </w:tabs>
      <w:spacing w:after="0" w:line="278" w:lineRule="auto"/>
      <w:ind w:right="260"/>
      <w:jc w:val="right"/>
      <w:rPr>
        <w:rFonts w:ascii="Calibri" w:eastAsia="Calibri" w:hAnsi="Calibri"/>
        <w:color w:val="222A35"/>
        <w:kern w:val="2"/>
        <w:sz w:val="16"/>
        <w:szCs w:val="16"/>
        <w:lang w:val="en-CA"/>
      </w:rPr>
    </w:pPr>
    <w:r w:rsidRPr="00A1765F">
      <w:rPr>
        <w:rFonts w:ascii="Calibri" w:eastAsia="Calibri" w:hAnsi="Calibri"/>
        <w:b/>
        <w:bCs/>
        <w:color w:val="8496B0"/>
        <w:spacing w:val="60"/>
        <w:kern w:val="2"/>
        <w:sz w:val="16"/>
        <w:szCs w:val="16"/>
        <w:lang w:val="en-CA"/>
      </w:rPr>
      <w:t>Document Title: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 xml:space="preserve"> 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</w:rPr>
      <w:t>Checklist for Submission 2026</w:t>
    </w:r>
    <w:r w:rsidRPr="00A1765F">
      <w:rPr>
        <w:rFonts w:ascii="Calibri" w:eastAsia="Calibri" w:hAnsi="Calibri"/>
        <w:color w:val="8496B0"/>
        <w:spacing w:val="60"/>
        <w:kern w:val="2"/>
        <w:sz w:val="16"/>
        <w:szCs w:val="16"/>
        <w:lang w:val="en-CA"/>
      </w:rPr>
      <w:t>| Page</w:t>
    </w:r>
    <w:r w:rsidRPr="00A1765F">
      <w:rPr>
        <w:rFonts w:ascii="Calibri" w:eastAsia="Calibri" w:hAnsi="Calibri"/>
        <w:color w:val="8496B0"/>
        <w:kern w:val="2"/>
        <w:sz w:val="16"/>
        <w:szCs w:val="16"/>
        <w:lang w:val="en-CA"/>
      </w:rPr>
      <w:t xml:space="preserve"> </w: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begin"/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instrText xml:space="preserve"> PAGE   \* MERGEFORMAT </w:instrTex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separate"/>
    </w:r>
    <w:r w:rsidRPr="00A1765F">
      <w:rPr>
        <w:rFonts w:ascii="Calibri" w:eastAsia="Calibri" w:hAnsi="Calibri"/>
        <w:color w:val="323E4F"/>
        <w:kern w:val="2"/>
        <w:sz w:val="16"/>
        <w:szCs w:val="16"/>
      </w:rPr>
      <w:t>1</w: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end"/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t xml:space="preserve"> | </w: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begin"/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instrText xml:space="preserve"> NUMPAGES  \* Arabic  \* MERGEFORMAT </w:instrTex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separate"/>
    </w:r>
    <w:r w:rsidRPr="00A1765F">
      <w:rPr>
        <w:rFonts w:ascii="Calibri" w:eastAsia="Calibri" w:hAnsi="Calibri"/>
        <w:color w:val="323E4F"/>
        <w:kern w:val="2"/>
        <w:sz w:val="16"/>
        <w:szCs w:val="16"/>
      </w:rPr>
      <w:t>4</w:t>
    </w:r>
    <w:r w:rsidRPr="00A1765F">
      <w:rPr>
        <w:rFonts w:ascii="Calibri" w:eastAsia="Calibri" w:hAnsi="Calibri"/>
        <w:color w:val="323E4F"/>
        <w:kern w:val="2"/>
        <w:sz w:val="16"/>
        <w:szCs w:val="16"/>
        <w:lang w:val="en-CA"/>
      </w:rPr>
      <w:fldChar w:fldCharType="end"/>
    </w:r>
  </w:p>
  <w:p w14:paraId="25E14680" w14:textId="77777777" w:rsidR="00027500" w:rsidRDefault="00027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1E298" w14:textId="77777777" w:rsidR="009D7C2B" w:rsidRDefault="009D7C2B" w:rsidP="00027500">
      <w:pPr>
        <w:spacing w:after="0" w:line="240" w:lineRule="auto"/>
      </w:pPr>
      <w:r>
        <w:separator/>
      </w:r>
    </w:p>
  </w:footnote>
  <w:footnote w:type="continuationSeparator" w:id="0">
    <w:p w14:paraId="51783B35" w14:textId="77777777" w:rsidR="009D7C2B" w:rsidRDefault="009D7C2B" w:rsidP="00027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F7"/>
    <w:rsid w:val="00027500"/>
    <w:rsid w:val="000856A3"/>
    <w:rsid w:val="000B1946"/>
    <w:rsid w:val="000C28B9"/>
    <w:rsid w:val="00153948"/>
    <w:rsid w:val="001A6172"/>
    <w:rsid w:val="001E12CB"/>
    <w:rsid w:val="00246C94"/>
    <w:rsid w:val="00295229"/>
    <w:rsid w:val="002D4278"/>
    <w:rsid w:val="00307060"/>
    <w:rsid w:val="00326AA6"/>
    <w:rsid w:val="00346FE1"/>
    <w:rsid w:val="0036028C"/>
    <w:rsid w:val="00364A46"/>
    <w:rsid w:val="003B772A"/>
    <w:rsid w:val="00402DD0"/>
    <w:rsid w:val="004A043D"/>
    <w:rsid w:val="005313F7"/>
    <w:rsid w:val="00551503"/>
    <w:rsid w:val="005935DA"/>
    <w:rsid w:val="005C07FD"/>
    <w:rsid w:val="00856B86"/>
    <w:rsid w:val="008767D1"/>
    <w:rsid w:val="00932E79"/>
    <w:rsid w:val="00942686"/>
    <w:rsid w:val="00974A3A"/>
    <w:rsid w:val="009D7C2B"/>
    <w:rsid w:val="009D7EAB"/>
    <w:rsid w:val="00A14808"/>
    <w:rsid w:val="00A1765F"/>
    <w:rsid w:val="00AA0C28"/>
    <w:rsid w:val="00AE635A"/>
    <w:rsid w:val="00B50CA0"/>
    <w:rsid w:val="00B86799"/>
    <w:rsid w:val="00BC151D"/>
    <w:rsid w:val="00BC4506"/>
    <w:rsid w:val="00BF2978"/>
    <w:rsid w:val="00DD4D70"/>
    <w:rsid w:val="00DD6F35"/>
    <w:rsid w:val="00DF51D0"/>
    <w:rsid w:val="00E33786"/>
    <w:rsid w:val="00EA54C5"/>
    <w:rsid w:val="00EB3C02"/>
    <w:rsid w:val="00EB6E13"/>
    <w:rsid w:val="00EC764C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846C98"/>
  <w14:defaultImageDpi w14:val="0"/>
  <w15:docId w15:val="{90CF78D7-487E-418A-84F7-3CDA034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  <w:lang w:val="en-US" w:eastAsia="en-US" w:bidi="ta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7500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027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500"/>
    <w:rPr>
      <w:rFonts w:cs="Lath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5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7D1"/>
    <w:pPr>
      <w:spacing w:after="0" w:line="240" w:lineRule="auto"/>
    </w:pPr>
    <w:rPr>
      <w:rFonts w:cs="Latha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rj blake</cp:lastModifiedBy>
  <cp:revision>2</cp:revision>
  <cp:lastPrinted>2021-11-15T08:57:00Z</cp:lastPrinted>
  <dcterms:created xsi:type="dcterms:W3CDTF">2026-01-18T06:09:00Z</dcterms:created>
  <dcterms:modified xsi:type="dcterms:W3CDTF">2026-01-18T06:09:00Z</dcterms:modified>
</cp:coreProperties>
</file>